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A4C" w:rsidRPr="00542A4C" w:rsidRDefault="00542A4C" w:rsidP="00542A4C">
      <w:pPr>
        <w:shd w:val="clear" w:color="auto" w:fill="FFFFFF"/>
        <w:spacing w:line="336" w:lineRule="atLeast"/>
        <w:rPr>
          <w:rFonts w:eastAsia="Times New Roman" w:cstheme="minorHAnsi"/>
          <w:sz w:val="24"/>
          <w:szCs w:val="24"/>
        </w:rPr>
      </w:pPr>
      <w:r w:rsidRPr="00542A4C">
        <w:rPr>
          <w:rFonts w:eastAsia="Times New Roman" w:cstheme="minorHAnsi"/>
          <w:bCs/>
          <w:sz w:val="24"/>
          <w:szCs w:val="24"/>
        </w:rPr>
        <w:t>Literary Estate of [insert name]</w:t>
      </w:r>
    </w:p>
    <w:p w:rsidR="00542A4C" w:rsidRPr="00542A4C" w:rsidRDefault="00542A4C" w:rsidP="00542A4C">
      <w:pPr>
        <w:spacing w:after="0" w:line="240" w:lineRule="auto"/>
        <w:rPr>
          <w:rFonts w:eastAsia="Times New Roman" w:cstheme="minorHAnsi"/>
          <w:sz w:val="24"/>
          <w:szCs w:val="24"/>
        </w:rPr>
      </w:pPr>
    </w:p>
    <w:p w:rsidR="00542A4C" w:rsidRPr="00542A4C" w:rsidRDefault="00542A4C" w:rsidP="00542A4C">
      <w:pPr>
        <w:shd w:val="clear" w:color="auto" w:fill="FFFFFF"/>
        <w:spacing w:line="336" w:lineRule="atLeast"/>
        <w:rPr>
          <w:rFonts w:eastAsia="Times New Roman" w:cstheme="minorHAnsi"/>
          <w:sz w:val="24"/>
          <w:szCs w:val="24"/>
        </w:rPr>
      </w:pPr>
      <w:r w:rsidRPr="00542A4C">
        <w:rPr>
          <w:rFonts w:eastAsia="Times New Roman" w:cstheme="minorHAnsi"/>
          <w:bCs/>
          <w:sz w:val="24"/>
          <w:szCs w:val="24"/>
        </w:rPr>
        <w:t>(As per Revocable Trust Agreement executed [date])</w:t>
      </w:r>
    </w:p>
    <w:p w:rsidR="00542A4C" w:rsidRPr="00542A4C" w:rsidRDefault="00542A4C" w:rsidP="00542A4C">
      <w:pPr>
        <w:spacing w:after="0" w:line="240" w:lineRule="auto"/>
        <w:rPr>
          <w:rFonts w:eastAsia="Times New Roman" w:cstheme="minorHAnsi"/>
          <w:sz w:val="24"/>
          <w:szCs w:val="24"/>
        </w:rPr>
      </w:pPr>
    </w:p>
    <w:p w:rsidR="00542A4C" w:rsidRPr="00542A4C" w:rsidRDefault="00542A4C" w:rsidP="00542A4C">
      <w:pPr>
        <w:shd w:val="clear" w:color="auto" w:fill="FFFFFF"/>
        <w:spacing w:line="336" w:lineRule="atLeast"/>
        <w:rPr>
          <w:rFonts w:eastAsia="Times New Roman" w:cstheme="minorHAnsi"/>
          <w:sz w:val="24"/>
          <w:szCs w:val="24"/>
        </w:rPr>
      </w:pPr>
      <w:r w:rsidRPr="00542A4C">
        <w:rPr>
          <w:rFonts w:eastAsia="Times New Roman" w:cstheme="minorHAnsi"/>
          <w:bCs/>
          <w:sz w:val="24"/>
          <w:szCs w:val="24"/>
        </w:rPr>
        <w:t>A. Notwithstanding any other provision of this Trust, the Trustee shall not distribute any part of Settlor’s literary estate, but instead shall transfer all of the creative property into a “Creative Property Trust”. The special trustees named in this Trust shall hold this trust in perpetuity. The creative property includes, but is not limited to:</w:t>
      </w:r>
    </w:p>
    <w:p w:rsidR="00542A4C" w:rsidRPr="00542A4C" w:rsidRDefault="00542A4C" w:rsidP="00542A4C">
      <w:pPr>
        <w:spacing w:after="0" w:line="240" w:lineRule="auto"/>
        <w:rPr>
          <w:rFonts w:eastAsia="Times New Roman" w:cstheme="minorHAnsi"/>
          <w:sz w:val="24"/>
          <w:szCs w:val="24"/>
        </w:rPr>
      </w:pPr>
      <w:r w:rsidRPr="00542A4C">
        <w:rPr>
          <w:rFonts w:eastAsia="Times New Roman" w:cstheme="minorHAnsi"/>
          <w:sz w:val="24"/>
          <w:szCs w:val="24"/>
        </w:rPr>
        <w:br/>
      </w:r>
    </w:p>
    <w:p w:rsidR="00542A4C" w:rsidRPr="00542A4C" w:rsidRDefault="00542A4C" w:rsidP="00542A4C">
      <w:pPr>
        <w:numPr>
          <w:ilvl w:val="0"/>
          <w:numId w:val="1"/>
        </w:numPr>
        <w:shd w:val="clear" w:color="auto" w:fill="FFFFFF"/>
        <w:spacing w:after="0" w:line="336" w:lineRule="atLeast"/>
        <w:ind w:firstLine="0"/>
        <w:rPr>
          <w:rFonts w:eastAsia="Times New Roman" w:cstheme="minorHAnsi"/>
          <w:sz w:val="24"/>
          <w:szCs w:val="24"/>
        </w:rPr>
      </w:pPr>
      <w:r w:rsidRPr="00542A4C">
        <w:rPr>
          <w:rFonts w:eastAsia="Times New Roman" w:cstheme="minorHAnsi"/>
          <w:bCs/>
          <w:sz w:val="24"/>
          <w:szCs w:val="24"/>
        </w:rPr>
        <w:t>Books, manuscripts, novels, scripts, treatments, stories, book videos, blogs, poetry, dramas, journals, characters and plot lines, series ideas, or any other fiction or nonfiction, whether published or unpublished, created in whole or in part by the Settlor (collectively “Writings”),</w:t>
      </w:r>
    </w:p>
    <w:p w:rsidR="00542A4C" w:rsidRPr="00542A4C" w:rsidRDefault="00542A4C" w:rsidP="00542A4C">
      <w:pPr>
        <w:spacing w:after="0" w:line="240" w:lineRule="auto"/>
        <w:rPr>
          <w:rFonts w:eastAsia="Times New Roman" w:cstheme="minorHAnsi"/>
          <w:sz w:val="24"/>
          <w:szCs w:val="24"/>
        </w:rPr>
      </w:pPr>
    </w:p>
    <w:p w:rsidR="00542A4C" w:rsidRPr="00542A4C" w:rsidRDefault="00542A4C" w:rsidP="00542A4C">
      <w:pPr>
        <w:shd w:val="clear" w:color="auto" w:fill="FFFFFF"/>
        <w:spacing w:line="336" w:lineRule="atLeast"/>
        <w:rPr>
          <w:rFonts w:eastAsia="Times New Roman" w:cstheme="minorHAnsi"/>
          <w:sz w:val="24"/>
          <w:szCs w:val="24"/>
        </w:rPr>
      </w:pPr>
      <w:r w:rsidRPr="00542A4C">
        <w:rPr>
          <w:rFonts w:eastAsia="Times New Roman" w:cstheme="minorHAnsi"/>
          <w:bCs/>
          <w:sz w:val="24"/>
          <w:szCs w:val="24"/>
        </w:rPr>
        <w:t>2. Copyrights,</w:t>
      </w:r>
    </w:p>
    <w:p w:rsidR="00542A4C" w:rsidRPr="00542A4C" w:rsidRDefault="00542A4C" w:rsidP="00542A4C">
      <w:pPr>
        <w:spacing w:after="0" w:line="240" w:lineRule="auto"/>
        <w:rPr>
          <w:rFonts w:eastAsia="Times New Roman" w:cstheme="minorHAnsi"/>
          <w:sz w:val="24"/>
          <w:szCs w:val="24"/>
        </w:rPr>
      </w:pPr>
    </w:p>
    <w:p w:rsidR="00542A4C" w:rsidRPr="00542A4C" w:rsidRDefault="00542A4C" w:rsidP="00542A4C">
      <w:pPr>
        <w:shd w:val="clear" w:color="auto" w:fill="FFFFFF"/>
        <w:spacing w:line="336" w:lineRule="atLeast"/>
        <w:rPr>
          <w:rFonts w:eastAsia="Times New Roman" w:cstheme="minorHAnsi"/>
          <w:sz w:val="24"/>
          <w:szCs w:val="24"/>
        </w:rPr>
      </w:pPr>
      <w:r w:rsidRPr="00542A4C">
        <w:rPr>
          <w:rFonts w:eastAsia="Times New Roman" w:cstheme="minorHAnsi"/>
          <w:bCs/>
          <w:sz w:val="24"/>
          <w:szCs w:val="24"/>
        </w:rPr>
        <w:t>3. Rights to collect the proceeds from any Writings,</w:t>
      </w:r>
    </w:p>
    <w:p w:rsidR="00542A4C" w:rsidRPr="00542A4C" w:rsidRDefault="00542A4C" w:rsidP="00542A4C">
      <w:pPr>
        <w:spacing w:after="0" w:line="240" w:lineRule="auto"/>
        <w:rPr>
          <w:rFonts w:eastAsia="Times New Roman" w:cstheme="minorHAnsi"/>
          <w:sz w:val="24"/>
          <w:szCs w:val="24"/>
        </w:rPr>
      </w:pPr>
    </w:p>
    <w:p w:rsidR="00542A4C" w:rsidRPr="00542A4C" w:rsidRDefault="00542A4C" w:rsidP="00542A4C">
      <w:pPr>
        <w:shd w:val="clear" w:color="auto" w:fill="FFFFFF"/>
        <w:spacing w:line="336" w:lineRule="atLeast"/>
        <w:rPr>
          <w:rFonts w:eastAsia="Times New Roman" w:cstheme="minorHAnsi"/>
          <w:sz w:val="24"/>
          <w:szCs w:val="24"/>
        </w:rPr>
      </w:pPr>
      <w:r w:rsidRPr="00542A4C">
        <w:rPr>
          <w:rFonts w:eastAsia="Times New Roman" w:cstheme="minorHAnsi"/>
          <w:bCs/>
          <w:sz w:val="24"/>
          <w:szCs w:val="24"/>
        </w:rPr>
        <w:t>4. Contracts for the publication, exploitation, licensing, or sale of any Writings, and any derivative or secondary rights in or to the Writings or derived from the Writings,</w:t>
      </w:r>
    </w:p>
    <w:p w:rsidR="00542A4C" w:rsidRPr="00542A4C" w:rsidRDefault="00542A4C" w:rsidP="00542A4C">
      <w:pPr>
        <w:spacing w:after="0" w:line="240" w:lineRule="auto"/>
        <w:rPr>
          <w:rFonts w:eastAsia="Times New Roman" w:cstheme="minorHAnsi"/>
          <w:sz w:val="24"/>
          <w:szCs w:val="24"/>
        </w:rPr>
      </w:pPr>
    </w:p>
    <w:p w:rsidR="00542A4C" w:rsidRPr="00542A4C" w:rsidRDefault="00542A4C" w:rsidP="00542A4C">
      <w:pPr>
        <w:shd w:val="clear" w:color="auto" w:fill="FFFFFF"/>
        <w:spacing w:line="336" w:lineRule="atLeast"/>
        <w:rPr>
          <w:rFonts w:eastAsia="Times New Roman" w:cstheme="minorHAnsi"/>
          <w:sz w:val="24"/>
          <w:szCs w:val="24"/>
        </w:rPr>
      </w:pPr>
      <w:r w:rsidRPr="00542A4C">
        <w:rPr>
          <w:rFonts w:eastAsia="Times New Roman" w:cstheme="minorHAnsi"/>
          <w:bCs/>
          <w:sz w:val="24"/>
          <w:szCs w:val="24"/>
        </w:rPr>
        <w:t>5. Rights to any performances, recordings, readings, interviews, or dramatizations by Settlor,</w:t>
      </w:r>
    </w:p>
    <w:p w:rsidR="00542A4C" w:rsidRPr="00542A4C" w:rsidRDefault="00542A4C" w:rsidP="00542A4C">
      <w:pPr>
        <w:spacing w:after="0" w:line="240" w:lineRule="auto"/>
        <w:rPr>
          <w:rFonts w:eastAsia="Times New Roman" w:cstheme="minorHAnsi"/>
          <w:sz w:val="24"/>
          <w:szCs w:val="24"/>
        </w:rPr>
      </w:pPr>
    </w:p>
    <w:p w:rsidR="00542A4C" w:rsidRPr="00542A4C" w:rsidRDefault="00542A4C" w:rsidP="00542A4C">
      <w:pPr>
        <w:shd w:val="clear" w:color="auto" w:fill="FFFFFF"/>
        <w:spacing w:line="336" w:lineRule="atLeast"/>
        <w:rPr>
          <w:rFonts w:eastAsia="Times New Roman" w:cstheme="minorHAnsi"/>
          <w:sz w:val="24"/>
          <w:szCs w:val="24"/>
        </w:rPr>
      </w:pPr>
      <w:r w:rsidRPr="00542A4C">
        <w:rPr>
          <w:rFonts w:eastAsia="Times New Roman" w:cstheme="minorHAnsi"/>
          <w:bCs/>
          <w:sz w:val="24"/>
          <w:szCs w:val="24"/>
        </w:rPr>
        <w:t>6. Use of Settlor’s name and likeness,</w:t>
      </w:r>
    </w:p>
    <w:p w:rsidR="00542A4C" w:rsidRPr="00542A4C" w:rsidRDefault="00542A4C" w:rsidP="00542A4C">
      <w:pPr>
        <w:spacing w:after="0" w:line="240" w:lineRule="auto"/>
        <w:rPr>
          <w:rFonts w:eastAsia="Times New Roman" w:cstheme="minorHAnsi"/>
          <w:sz w:val="24"/>
          <w:szCs w:val="24"/>
        </w:rPr>
      </w:pPr>
    </w:p>
    <w:p w:rsidR="00542A4C" w:rsidRPr="00542A4C" w:rsidRDefault="00542A4C" w:rsidP="00542A4C">
      <w:pPr>
        <w:shd w:val="clear" w:color="auto" w:fill="FFFFFF"/>
        <w:spacing w:line="336" w:lineRule="atLeast"/>
        <w:rPr>
          <w:rFonts w:eastAsia="Times New Roman" w:cstheme="minorHAnsi"/>
          <w:sz w:val="24"/>
          <w:szCs w:val="24"/>
        </w:rPr>
      </w:pPr>
      <w:r w:rsidRPr="00542A4C">
        <w:rPr>
          <w:rFonts w:eastAsia="Times New Roman" w:cstheme="minorHAnsi"/>
          <w:bCs/>
          <w:sz w:val="24"/>
          <w:szCs w:val="24"/>
        </w:rPr>
        <w:t>7. Rights of publicity, including use and maintenance of Settlor’s website(s), blogs, other Internet activities, and technologies not currently in use, for the purpose of author promotion.</w:t>
      </w:r>
    </w:p>
    <w:p w:rsidR="00542A4C" w:rsidRPr="00542A4C" w:rsidRDefault="00542A4C" w:rsidP="00542A4C">
      <w:pPr>
        <w:spacing w:after="0" w:line="240" w:lineRule="auto"/>
        <w:rPr>
          <w:rFonts w:eastAsia="Times New Roman" w:cstheme="minorHAnsi"/>
          <w:sz w:val="24"/>
          <w:szCs w:val="24"/>
        </w:rPr>
      </w:pPr>
    </w:p>
    <w:p w:rsidR="00542A4C" w:rsidRPr="00542A4C" w:rsidRDefault="00542A4C" w:rsidP="00542A4C">
      <w:pPr>
        <w:shd w:val="clear" w:color="auto" w:fill="FFFFFF"/>
        <w:spacing w:line="336" w:lineRule="atLeast"/>
        <w:rPr>
          <w:rFonts w:eastAsia="Times New Roman" w:cstheme="minorHAnsi"/>
          <w:sz w:val="24"/>
          <w:szCs w:val="24"/>
        </w:rPr>
      </w:pPr>
      <w:r w:rsidRPr="00542A4C">
        <w:rPr>
          <w:rFonts w:eastAsia="Times New Roman" w:cstheme="minorHAnsi"/>
          <w:bCs/>
          <w:sz w:val="24"/>
          <w:szCs w:val="24"/>
        </w:rPr>
        <w:t>B. Notwithstanding any other designation of the trustee or trustees in this Trust, after Settlor’s death, [insert names] shall serve as special trustees of the Creative Property Trust. If any of them fails to qualify or ceases to act as a special trustee, the remaining trustees shall continue to serve in his or her place. The last remaining trustee shall appoint a successor trustee. These special trustees shall serve without remuneration.</w:t>
      </w:r>
    </w:p>
    <w:p w:rsidR="00542A4C" w:rsidRPr="00542A4C" w:rsidRDefault="00542A4C" w:rsidP="00542A4C">
      <w:pPr>
        <w:spacing w:after="0" w:line="240" w:lineRule="auto"/>
        <w:rPr>
          <w:rFonts w:eastAsia="Times New Roman" w:cstheme="minorHAnsi"/>
          <w:sz w:val="24"/>
          <w:szCs w:val="24"/>
        </w:rPr>
      </w:pPr>
    </w:p>
    <w:p w:rsidR="00542A4C" w:rsidRPr="00542A4C" w:rsidRDefault="00542A4C" w:rsidP="00542A4C">
      <w:pPr>
        <w:shd w:val="clear" w:color="auto" w:fill="FFFFFF"/>
        <w:spacing w:line="336" w:lineRule="atLeast"/>
        <w:rPr>
          <w:rFonts w:eastAsia="Times New Roman" w:cstheme="minorHAnsi"/>
          <w:sz w:val="24"/>
          <w:szCs w:val="24"/>
        </w:rPr>
      </w:pPr>
      <w:r w:rsidRPr="00542A4C">
        <w:rPr>
          <w:rFonts w:eastAsia="Times New Roman" w:cstheme="minorHAnsi"/>
          <w:bCs/>
          <w:sz w:val="24"/>
          <w:szCs w:val="24"/>
        </w:rPr>
        <w:lastRenderedPageBreak/>
        <w:t>C. The special trustees shall, in addition to those powers now or hereafter conferred by law or by</w:t>
      </w:r>
    </w:p>
    <w:p w:rsidR="00542A4C" w:rsidRPr="00542A4C" w:rsidRDefault="00542A4C" w:rsidP="00542A4C">
      <w:pPr>
        <w:spacing w:after="0" w:line="240" w:lineRule="auto"/>
        <w:rPr>
          <w:rFonts w:eastAsia="Times New Roman" w:cstheme="minorHAnsi"/>
          <w:sz w:val="24"/>
          <w:szCs w:val="24"/>
        </w:rPr>
      </w:pPr>
    </w:p>
    <w:p w:rsidR="00542A4C" w:rsidRPr="00542A4C" w:rsidRDefault="00542A4C" w:rsidP="00542A4C">
      <w:pPr>
        <w:shd w:val="clear" w:color="auto" w:fill="FFFFFF"/>
        <w:spacing w:line="336" w:lineRule="atLeast"/>
        <w:rPr>
          <w:rFonts w:eastAsia="Times New Roman" w:cstheme="minorHAnsi"/>
          <w:sz w:val="24"/>
          <w:szCs w:val="24"/>
        </w:rPr>
      </w:pPr>
      <w:r w:rsidRPr="00542A4C">
        <w:rPr>
          <w:rFonts w:eastAsia="Times New Roman" w:cstheme="minorHAnsi"/>
          <w:bCs/>
          <w:sz w:val="24"/>
          <w:szCs w:val="24"/>
        </w:rPr>
        <w:t>the other terms of this Trust, solely and exclusively have the following powers with respect to the Creative Property:</w:t>
      </w:r>
    </w:p>
    <w:p w:rsidR="00542A4C" w:rsidRPr="00542A4C" w:rsidRDefault="00542A4C" w:rsidP="00542A4C">
      <w:pPr>
        <w:spacing w:after="0" w:line="240" w:lineRule="auto"/>
        <w:rPr>
          <w:rFonts w:eastAsia="Times New Roman" w:cstheme="minorHAnsi"/>
          <w:sz w:val="24"/>
          <w:szCs w:val="24"/>
        </w:rPr>
      </w:pPr>
    </w:p>
    <w:p w:rsidR="00542A4C" w:rsidRPr="00542A4C" w:rsidRDefault="00542A4C" w:rsidP="00542A4C">
      <w:pPr>
        <w:shd w:val="clear" w:color="auto" w:fill="FFFFFF"/>
        <w:spacing w:line="336" w:lineRule="atLeast"/>
        <w:rPr>
          <w:rFonts w:eastAsia="Times New Roman" w:cstheme="minorHAnsi"/>
          <w:sz w:val="24"/>
          <w:szCs w:val="24"/>
        </w:rPr>
      </w:pPr>
      <w:r w:rsidRPr="00542A4C">
        <w:rPr>
          <w:rFonts w:eastAsia="Times New Roman" w:cstheme="minorHAnsi"/>
          <w:bCs/>
          <w:sz w:val="24"/>
          <w:szCs w:val="24"/>
        </w:rPr>
        <w:t>1. To negotiate contracts and to publish, exploit, license, and sell, in the special trustees' sole discretion, any Writings;</w:t>
      </w:r>
    </w:p>
    <w:p w:rsidR="00542A4C" w:rsidRPr="00542A4C" w:rsidRDefault="00542A4C" w:rsidP="00542A4C">
      <w:pPr>
        <w:spacing w:after="0" w:line="240" w:lineRule="auto"/>
        <w:rPr>
          <w:rFonts w:eastAsia="Times New Roman" w:cstheme="minorHAnsi"/>
          <w:sz w:val="24"/>
          <w:szCs w:val="24"/>
        </w:rPr>
      </w:pPr>
    </w:p>
    <w:p w:rsidR="00542A4C" w:rsidRPr="00542A4C" w:rsidRDefault="00542A4C" w:rsidP="00542A4C">
      <w:pPr>
        <w:shd w:val="clear" w:color="auto" w:fill="FFFFFF"/>
        <w:spacing w:line="336" w:lineRule="atLeast"/>
        <w:rPr>
          <w:rFonts w:eastAsia="Times New Roman" w:cstheme="minorHAnsi"/>
          <w:sz w:val="24"/>
          <w:szCs w:val="24"/>
        </w:rPr>
      </w:pPr>
      <w:r w:rsidRPr="00542A4C">
        <w:rPr>
          <w:rFonts w:eastAsia="Times New Roman" w:cstheme="minorHAnsi"/>
          <w:bCs/>
          <w:sz w:val="24"/>
          <w:szCs w:val="24"/>
        </w:rPr>
        <w:t>2. To refrain from publishing, exploiting, licensing, or selling any Writings for as long as the special trustees deem appropriate, at the risk of the trust estate, at the special trustees' discretion;</w:t>
      </w:r>
    </w:p>
    <w:p w:rsidR="00542A4C" w:rsidRPr="00542A4C" w:rsidRDefault="00542A4C" w:rsidP="00542A4C">
      <w:pPr>
        <w:spacing w:after="0" w:line="240" w:lineRule="auto"/>
        <w:rPr>
          <w:rFonts w:eastAsia="Times New Roman" w:cstheme="minorHAnsi"/>
          <w:sz w:val="24"/>
          <w:szCs w:val="24"/>
        </w:rPr>
      </w:pPr>
    </w:p>
    <w:p w:rsidR="00542A4C" w:rsidRPr="00542A4C" w:rsidRDefault="00542A4C" w:rsidP="00542A4C">
      <w:pPr>
        <w:shd w:val="clear" w:color="auto" w:fill="FFFFFF"/>
        <w:spacing w:line="336" w:lineRule="atLeast"/>
        <w:rPr>
          <w:rFonts w:eastAsia="Times New Roman" w:cstheme="minorHAnsi"/>
          <w:sz w:val="24"/>
          <w:szCs w:val="24"/>
        </w:rPr>
      </w:pPr>
      <w:r w:rsidRPr="00542A4C">
        <w:rPr>
          <w:rFonts w:eastAsia="Times New Roman" w:cstheme="minorHAnsi"/>
          <w:bCs/>
          <w:sz w:val="24"/>
          <w:szCs w:val="24"/>
        </w:rPr>
        <w:t xml:space="preserve">3. To exploit, license, and sell, in the special trustees' sole discretion, any secondary or </w:t>
      </w:r>
      <w:proofErr w:type="spellStart"/>
      <w:r w:rsidRPr="00542A4C">
        <w:rPr>
          <w:rFonts w:eastAsia="Times New Roman" w:cstheme="minorHAnsi"/>
          <w:bCs/>
          <w:sz w:val="24"/>
          <w:szCs w:val="24"/>
        </w:rPr>
        <w:t>subrights</w:t>
      </w:r>
      <w:proofErr w:type="spellEnd"/>
      <w:r w:rsidRPr="00542A4C">
        <w:rPr>
          <w:rFonts w:eastAsia="Times New Roman" w:cstheme="minorHAnsi"/>
          <w:bCs/>
          <w:sz w:val="24"/>
          <w:szCs w:val="24"/>
        </w:rPr>
        <w:t xml:space="preserve"> to the Writings;</w:t>
      </w:r>
    </w:p>
    <w:p w:rsidR="00542A4C" w:rsidRPr="00542A4C" w:rsidRDefault="00542A4C" w:rsidP="00542A4C">
      <w:pPr>
        <w:spacing w:after="0" w:line="240" w:lineRule="auto"/>
        <w:rPr>
          <w:rFonts w:eastAsia="Times New Roman" w:cstheme="minorHAnsi"/>
          <w:sz w:val="24"/>
          <w:szCs w:val="24"/>
        </w:rPr>
      </w:pPr>
    </w:p>
    <w:p w:rsidR="00542A4C" w:rsidRPr="00542A4C" w:rsidRDefault="00542A4C" w:rsidP="00542A4C">
      <w:pPr>
        <w:shd w:val="clear" w:color="auto" w:fill="FFFFFF"/>
        <w:spacing w:line="336" w:lineRule="atLeast"/>
        <w:rPr>
          <w:rFonts w:eastAsia="Times New Roman" w:cstheme="minorHAnsi"/>
          <w:sz w:val="24"/>
          <w:szCs w:val="24"/>
        </w:rPr>
      </w:pPr>
      <w:r w:rsidRPr="00542A4C">
        <w:rPr>
          <w:rFonts w:eastAsia="Times New Roman" w:cstheme="minorHAnsi"/>
          <w:bCs/>
          <w:sz w:val="24"/>
          <w:szCs w:val="24"/>
        </w:rPr>
        <w:t>4. To secure reversion of rights for published works;</w:t>
      </w:r>
    </w:p>
    <w:p w:rsidR="00542A4C" w:rsidRPr="00542A4C" w:rsidRDefault="00542A4C" w:rsidP="00542A4C">
      <w:pPr>
        <w:spacing w:after="0" w:line="240" w:lineRule="auto"/>
        <w:rPr>
          <w:rFonts w:eastAsia="Times New Roman" w:cstheme="minorHAnsi"/>
          <w:sz w:val="24"/>
          <w:szCs w:val="24"/>
        </w:rPr>
      </w:pPr>
    </w:p>
    <w:p w:rsidR="00542A4C" w:rsidRPr="00542A4C" w:rsidRDefault="00542A4C" w:rsidP="00542A4C">
      <w:pPr>
        <w:shd w:val="clear" w:color="auto" w:fill="FFFFFF"/>
        <w:spacing w:line="336" w:lineRule="atLeast"/>
        <w:rPr>
          <w:rFonts w:eastAsia="Times New Roman" w:cstheme="minorHAnsi"/>
          <w:sz w:val="24"/>
          <w:szCs w:val="24"/>
        </w:rPr>
      </w:pPr>
      <w:r w:rsidRPr="00542A4C">
        <w:rPr>
          <w:rFonts w:eastAsia="Times New Roman" w:cstheme="minorHAnsi"/>
          <w:bCs/>
          <w:sz w:val="24"/>
          <w:szCs w:val="24"/>
        </w:rPr>
        <w:t>5. To register and renew copyrights (Note that copyrights are currently for the life of the author plus 70 years.);</w:t>
      </w:r>
    </w:p>
    <w:p w:rsidR="00542A4C" w:rsidRPr="00542A4C" w:rsidRDefault="00542A4C" w:rsidP="00542A4C">
      <w:pPr>
        <w:spacing w:after="0" w:line="240" w:lineRule="auto"/>
        <w:rPr>
          <w:rFonts w:eastAsia="Times New Roman" w:cstheme="minorHAnsi"/>
          <w:sz w:val="24"/>
          <w:szCs w:val="24"/>
        </w:rPr>
      </w:pPr>
    </w:p>
    <w:p w:rsidR="00542A4C" w:rsidRPr="00542A4C" w:rsidRDefault="00542A4C" w:rsidP="00542A4C">
      <w:pPr>
        <w:shd w:val="clear" w:color="auto" w:fill="FFFFFF"/>
        <w:spacing w:line="336" w:lineRule="atLeast"/>
        <w:rPr>
          <w:rFonts w:eastAsia="Times New Roman" w:cstheme="minorHAnsi"/>
          <w:sz w:val="24"/>
          <w:szCs w:val="24"/>
        </w:rPr>
      </w:pPr>
      <w:r w:rsidRPr="00542A4C">
        <w:rPr>
          <w:rFonts w:eastAsia="Times New Roman" w:cstheme="minorHAnsi"/>
          <w:bCs/>
          <w:sz w:val="24"/>
          <w:szCs w:val="24"/>
        </w:rPr>
        <w:t>6. To collect proceeds, i.e. advances and royalties, and any other revenue resulting from Settlor’s literary estate;</w:t>
      </w:r>
    </w:p>
    <w:p w:rsidR="00542A4C" w:rsidRPr="00542A4C" w:rsidRDefault="00542A4C" w:rsidP="00542A4C">
      <w:pPr>
        <w:spacing w:after="0" w:line="240" w:lineRule="auto"/>
        <w:rPr>
          <w:rFonts w:eastAsia="Times New Roman" w:cstheme="minorHAnsi"/>
          <w:sz w:val="24"/>
          <w:szCs w:val="24"/>
        </w:rPr>
      </w:pPr>
    </w:p>
    <w:p w:rsidR="00542A4C" w:rsidRPr="00542A4C" w:rsidRDefault="00542A4C" w:rsidP="00542A4C">
      <w:pPr>
        <w:shd w:val="clear" w:color="auto" w:fill="FFFFFF"/>
        <w:spacing w:line="336" w:lineRule="atLeast"/>
        <w:rPr>
          <w:rFonts w:eastAsia="Times New Roman" w:cstheme="minorHAnsi"/>
          <w:sz w:val="24"/>
          <w:szCs w:val="24"/>
        </w:rPr>
      </w:pPr>
      <w:r w:rsidRPr="00542A4C">
        <w:rPr>
          <w:rFonts w:eastAsia="Times New Roman" w:cstheme="minorHAnsi"/>
          <w:bCs/>
          <w:sz w:val="24"/>
          <w:szCs w:val="24"/>
        </w:rPr>
        <w:t>7. To pay the appropriate taxes for the trust;</w:t>
      </w:r>
    </w:p>
    <w:p w:rsidR="00542A4C" w:rsidRPr="00542A4C" w:rsidRDefault="00542A4C" w:rsidP="00542A4C">
      <w:pPr>
        <w:spacing w:after="0" w:line="240" w:lineRule="auto"/>
        <w:rPr>
          <w:rFonts w:eastAsia="Times New Roman" w:cstheme="minorHAnsi"/>
          <w:sz w:val="24"/>
          <w:szCs w:val="24"/>
        </w:rPr>
      </w:pPr>
    </w:p>
    <w:p w:rsidR="00542A4C" w:rsidRPr="00542A4C" w:rsidRDefault="00542A4C" w:rsidP="00542A4C">
      <w:pPr>
        <w:shd w:val="clear" w:color="auto" w:fill="FFFFFF"/>
        <w:spacing w:line="336" w:lineRule="atLeast"/>
        <w:rPr>
          <w:rFonts w:eastAsia="Times New Roman" w:cstheme="minorHAnsi"/>
          <w:sz w:val="24"/>
          <w:szCs w:val="24"/>
        </w:rPr>
      </w:pPr>
      <w:r w:rsidRPr="00542A4C">
        <w:rPr>
          <w:rFonts w:eastAsia="Times New Roman" w:cstheme="minorHAnsi"/>
          <w:bCs/>
          <w:sz w:val="24"/>
          <w:szCs w:val="24"/>
        </w:rPr>
        <w:t>8. To hire an accountant, literary agent, or literary attorney when deemed necessary for the benefit of the trust.</w:t>
      </w:r>
    </w:p>
    <w:p w:rsidR="00542A4C" w:rsidRPr="00542A4C" w:rsidRDefault="00542A4C" w:rsidP="00542A4C">
      <w:pPr>
        <w:spacing w:after="0" w:line="240" w:lineRule="auto"/>
        <w:rPr>
          <w:rFonts w:eastAsia="Times New Roman" w:cstheme="minorHAnsi"/>
          <w:sz w:val="24"/>
          <w:szCs w:val="24"/>
        </w:rPr>
      </w:pPr>
    </w:p>
    <w:p w:rsidR="00542A4C" w:rsidRPr="00542A4C" w:rsidRDefault="00542A4C" w:rsidP="00542A4C">
      <w:pPr>
        <w:shd w:val="clear" w:color="auto" w:fill="FFFFFF"/>
        <w:spacing w:line="336" w:lineRule="atLeast"/>
        <w:rPr>
          <w:rFonts w:eastAsia="Times New Roman" w:cstheme="minorHAnsi"/>
          <w:sz w:val="24"/>
          <w:szCs w:val="24"/>
        </w:rPr>
      </w:pPr>
      <w:r w:rsidRPr="00542A4C">
        <w:rPr>
          <w:rFonts w:eastAsia="Times New Roman" w:cstheme="minorHAnsi"/>
          <w:bCs/>
          <w:sz w:val="24"/>
          <w:szCs w:val="24"/>
        </w:rPr>
        <w:t>D. All income and principal of the Creative Property Trust shall be distributed immediately upon receipt to [insert beneficiary]. If [beneficiary name] is not then living, then the proceeds shall be distributed in equal portions to [secondary beneficiaries]. If either [insert name] or [insert name] is not then living, then such deceased child’s share shall pass in equal portions to his or her then living descendants, per stirpes.</w:t>
      </w:r>
    </w:p>
    <w:p w:rsidR="00542A4C" w:rsidRPr="00542A4C" w:rsidRDefault="00542A4C" w:rsidP="00542A4C">
      <w:pPr>
        <w:spacing w:after="0" w:line="240" w:lineRule="auto"/>
        <w:rPr>
          <w:rFonts w:eastAsia="Times New Roman" w:cstheme="minorHAnsi"/>
          <w:sz w:val="24"/>
          <w:szCs w:val="24"/>
        </w:rPr>
      </w:pPr>
    </w:p>
    <w:p w:rsidR="00542A4C" w:rsidRPr="00542A4C" w:rsidRDefault="00542A4C" w:rsidP="00542A4C">
      <w:pPr>
        <w:shd w:val="clear" w:color="auto" w:fill="FFFFFF"/>
        <w:spacing w:line="336" w:lineRule="atLeast"/>
        <w:rPr>
          <w:rFonts w:eastAsia="Times New Roman" w:cstheme="minorHAnsi"/>
          <w:sz w:val="24"/>
          <w:szCs w:val="24"/>
        </w:rPr>
      </w:pPr>
      <w:r w:rsidRPr="00542A4C">
        <w:rPr>
          <w:rFonts w:eastAsia="Times New Roman" w:cstheme="minorHAnsi"/>
          <w:bCs/>
          <w:sz w:val="24"/>
          <w:szCs w:val="24"/>
        </w:rPr>
        <w:t>E. Notwithstanding any other provision of this Trust, the trustee shall not distribute any part of Settlor’s literary estate that consists of physical materials, but instead shall transfer these materials to the special trustees of the Creative Property Trust.</w:t>
      </w:r>
    </w:p>
    <w:p w:rsidR="00542A4C" w:rsidRPr="00542A4C" w:rsidRDefault="00542A4C" w:rsidP="00542A4C">
      <w:pPr>
        <w:spacing w:after="0" w:line="240" w:lineRule="auto"/>
        <w:rPr>
          <w:rFonts w:eastAsia="Times New Roman" w:cstheme="minorHAnsi"/>
          <w:sz w:val="24"/>
          <w:szCs w:val="24"/>
        </w:rPr>
      </w:pPr>
    </w:p>
    <w:p w:rsidR="00542A4C" w:rsidRPr="00542A4C" w:rsidRDefault="00542A4C" w:rsidP="00542A4C">
      <w:pPr>
        <w:shd w:val="clear" w:color="auto" w:fill="FFFFFF"/>
        <w:spacing w:line="336" w:lineRule="atLeast"/>
        <w:rPr>
          <w:rFonts w:eastAsia="Times New Roman" w:cstheme="minorHAnsi"/>
          <w:sz w:val="24"/>
          <w:szCs w:val="24"/>
        </w:rPr>
      </w:pPr>
      <w:r w:rsidRPr="00542A4C">
        <w:rPr>
          <w:rFonts w:eastAsia="Times New Roman" w:cstheme="minorHAnsi"/>
          <w:bCs/>
          <w:sz w:val="24"/>
          <w:szCs w:val="24"/>
        </w:rPr>
        <w:t>F. Physical Materials shall consist of, but are not limited to, the following:</w:t>
      </w:r>
    </w:p>
    <w:p w:rsidR="00542A4C" w:rsidRPr="00542A4C" w:rsidRDefault="00542A4C" w:rsidP="00542A4C">
      <w:pPr>
        <w:spacing w:after="0" w:line="240" w:lineRule="auto"/>
        <w:rPr>
          <w:rFonts w:eastAsia="Times New Roman" w:cstheme="minorHAnsi"/>
          <w:sz w:val="24"/>
          <w:szCs w:val="24"/>
        </w:rPr>
      </w:pPr>
    </w:p>
    <w:p w:rsidR="00542A4C" w:rsidRPr="00542A4C" w:rsidRDefault="00542A4C" w:rsidP="00542A4C">
      <w:pPr>
        <w:shd w:val="clear" w:color="auto" w:fill="FFFFFF"/>
        <w:spacing w:line="336" w:lineRule="atLeast"/>
        <w:rPr>
          <w:rFonts w:eastAsia="Times New Roman" w:cstheme="minorHAnsi"/>
          <w:sz w:val="24"/>
          <w:szCs w:val="24"/>
        </w:rPr>
      </w:pPr>
      <w:r w:rsidRPr="00542A4C">
        <w:rPr>
          <w:rFonts w:eastAsia="Times New Roman" w:cstheme="minorHAnsi"/>
          <w:bCs/>
          <w:sz w:val="24"/>
          <w:szCs w:val="24"/>
        </w:rPr>
        <w:t>Manuscripts: originals, revised drafts, copy edits, and page proofs; copies of published books and articles, notebooks, files, computer disks, research materials, professional correspondence, book related photographs, fan mail, reviews, news profiles, interviews, promotional materials, souvenirs, and awards.</w:t>
      </w:r>
    </w:p>
    <w:p w:rsidR="00542A4C" w:rsidRPr="00542A4C" w:rsidRDefault="00542A4C" w:rsidP="00542A4C">
      <w:pPr>
        <w:spacing w:after="0" w:line="240" w:lineRule="auto"/>
        <w:rPr>
          <w:rFonts w:eastAsia="Times New Roman" w:cstheme="minorHAnsi"/>
          <w:sz w:val="24"/>
          <w:szCs w:val="24"/>
        </w:rPr>
      </w:pPr>
    </w:p>
    <w:p w:rsidR="00542A4C" w:rsidRPr="00542A4C" w:rsidRDefault="00542A4C" w:rsidP="00542A4C">
      <w:pPr>
        <w:shd w:val="clear" w:color="auto" w:fill="FFFFFF"/>
        <w:spacing w:line="336" w:lineRule="atLeast"/>
        <w:rPr>
          <w:rFonts w:eastAsia="Times New Roman" w:cstheme="minorHAnsi"/>
          <w:sz w:val="24"/>
          <w:szCs w:val="24"/>
        </w:rPr>
      </w:pPr>
      <w:r w:rsidRPr="00542A4C">
        <w:rPr>
          <w:rFonts w:eastAsia="Times New Roman" w:cstheme="minorHAnsi"/>
          <w:bCs/>
          <w:sz w:val="24"/>
          <w:szCs w:val="24"/>
        </w:rPr>
        <w:t>G. The special trustees shall donate any Physical Materials belonging to the Creative Property Trust, that Settlor’s heirs do not wish to keep for personal reasons, to the [insert library fiction collection of your choice].</w:t>
      </w:r>
    </w:p>
    <w:p w:rsidR="00542A4C" w:rsidRPr="00542A4C" w:rsidRDefault="00542A4C" w:rsidP="00542A4C">
      <w:pPr>
        <w:spacing w:after="0" w:line="240" w:lineRule="auto"/>
        <w:rPr>
          <w:rFonts w:eastAsia="Times New Roman" w:cstheme="minorHAnsi"/>
          <w:sz w:val="24"/>
          <w:szCs w:val="24"/>
        </w:rPr>
      </w:pPr>
    </w:p>
    <w:p w:rsidR="00542A4C" w:rsidRPr="00542A4C" w:rsidRDefault="00542A4C" w:rsidP="00542A4C">
      <w:pPr>
        <w:shd w:val="clear" w:color="auto" w:fill="FFFFFF"/>
        <w:spacing w:line="336" w:lineRule="atLeast"/>
        <w:rPr>
          <w:rFonts w:eastAsia="Times New Roman" w:cstheme="minorHAnsi"/>
          <w:sz w:val="24"/>
          <w:szCs w:val="24"/>
        </w:rPr>
      </w:pPr>
      <w:r w:rsidRPr="00542A4C">
        <w:rPr>
          <w:rFonts w:eastAsia="Times New Roman" w:cstheme="minorHAnsi"/>
          <w:bCs/>
          <w:sz w:val="24"/>
          <w:szCs w:val="24"/>
        </w:rPr>
        <w:t>1. Items should be labeled with [Manuscript Collection Number xxx or however your site labels their collections].</w:t>
      </w:r>
    </w:p>
    <w:p w:rsidR="00542A4C" w:rsidRPr="00542A4C" w:rsidRDefault="00542A4C" w:rsidP="00542A4C">
      <w:pPr>
        <w:spacing w:after="0" w:line="240" w:lineRule="auto"/>
        <w:rPr>
          <w:rFonts w:eastAsia="Times New Roman" w:cstheme="minorHAnsi"/>
          <w:sz w:val="24"/>
          <w:szCs w:val="24"/>
        </w:rPr>
      </w:pPr>
    </w:p>
    <w:p w:rsidR="00542A4C" w:rsidRPr="00542A4C" w:rsidRDefault="00542A4C" w:rsidP="00542A4C">
      <w:pPr>
        <w:shd w:val="clear" w:color="auto" w:fill="FFFFFF"/>
        <w:spacing w:line="336" w:lineRule="atLeast"/>
        <w:rPr>
          <w:rFonts w:eastAsia="Times New Roman" w:cstheme="minorHAnsi"/>
          <w:sz w:val="24"/>
          <w:szCs w:val="24"/>
        </w:rPr>
      </w:pPr>
      <w:r w:rsidRPr="00542A4C">
        <w:rPr>
          <w:rFonts w:eastAsia="Times New Roman" w:cstheme="minorHAnsi"/>
          <w:bCs/>
          <w:sz w:val="24"/>
          <w:szCs w:val="24"/>
        </w:rPr>
        <w:t>2. Contact info:</w:t>
      </w:r>
      <w:bookmarkStart w:id="0" w:name="_GoBack"/>
      <w:bookmarkEnd w:id="0"/>
    </w:p>
    <w:p w:rsidR="00542A4C" w:rsidRPr="00542A4C" w:rsidRDefault="00542A4C" w:rsidP="00542A4C">
      <w:pPr>
        <w:spacing w:after="0" w:line="240" w:lineRule="auto"/>
        <w:rPr>
          <w:rFonts w:eastAsia="Times New Roman" w:cstheme="minorHAnsi"/>
          <w:sz w:val="24"/>
          <w:szCs w:val="24"/>
        </w:rPr>
      </w:pPr>
    </w:p>
    <w:p w:rsidR="00542A4C" w:rsidRPr="00542A4C" w:rsidRDefault="00542A4C" w:rsidP="00542A4C">
      <w:pPr>
        <w:shd w:val="clear" w:color="auto" w:fill="FFFFFF"/>
        <w:spacing w:line="336" w:lineRule="atLeast"/>
        <w:rPr>
          <w:rFonts w:eastAsia="Times New Roman" w:cstheme="minorHAnsi"/>
          <w:sz w:val="24"/>
          <w:szCs w:val="24"/>
        </w:rPr>
      </w:pPr>
      <w:r w:rsidRPr="00542A4C">
        <w:rPr>
          <w:rFonts w:eastAsia="Times New Roman" w:cstheme="minorHAnsi"/>
          <w:bCs/>
          <w:sz w:val="24"/>
          <w:szCs w:val="24"/>
        </w:rPr>
        <w:t>3. Mail to: [insert address]</w:t>
      </w:r>
    </w:p>
    <w:p w:rsidR="00542A4C" w:rsidRPr="00542A4C" w:rsidRDefault="00542A4C" w:rsidP="00542A4C">
      <w:pPr>
        <w:spacing w:after="0" w:line="240" w:lineRule="auto"/>
        <w:rPr>
          <w:rFonts w:eastAsia="Times New Roman" w:cstheme="minorHAnsi"/>
          <w:sz w:val="24"/>
          <w:szCs w:val="24"/>
        </w:rPr>
      </w:pPr>
    </w:p>
    <w:p w:rsidR="00542A4C" w:rsidRPr="00542A4C" w:rsidRDefault="00542A4C" w:rsidP="00542A4C">
      <w:pPr>
        <w:shd w:val="clear" w:color="auto" w:fill="FFFFFF"/>
        <w:spacing w:line="336" w:lineRule="atLeast"/>
        <w:rPr>
          <w:rFonts w:eastAsia="Times New Roman" w:cstheme="minorHAnsi"/>
          <w:sz w:val="24"/>
          <w:szCs w:val="24"/>
        </w:rPr>
      </w:pPr>
      <w:r w:rsidRPr="00542A4C">
        <w:rPr>
          <w:rFonts w:eastAsia="Times New Roman" w:cstheme="minorHAnsi"/>
          <w:bCs/>
          <w:sz w:val="24"/>
          <w:szCs w:val="24"/>
        </w:rPr>
        <w:t>Executed at ________________________, on __________________.</w:t>
      </w:r>
    </w:p>
    <w:p w:rsidR="00542A4C" w:rsidRPr="00542A4C" w:rsidRDefault="00542A4C" w:rsidP="00542A4C">
      <w:pPr>
        <w:spacing w:after="0" w:line="240" w:lineRule="auto"/>
        <w:rPr>
          <w:rFonts w:eastAsia="Times New Roman" w:cstheme="minorHAnsi"/>
          <w:sz w:val="24"/>
          <w:szCs w:val="24"/>
        </w:rPr>
      </w:pPr>
    </w:p>
    <w:p w:rsidR="00542A4C" w:rsidRPr="00542A4C" w:rsidRDefault="00542A4C" w:rsidP="00542A4C">
      <w:pPr>
        <w:shd w:val="clear" w:color="auto" w:fill="FFFFFF"/>
        <w:spacing w:line="336" w:lineRule="atLeast"/>
        <w:rPr>
          <w:rFonts w:eastAsia="Times New Roman" w:cstheme="minorHAnsi"/>
          <w:sz w:val="24"/>
          <w:szCs w:val="24"/>
        </w:rPr>
      </w:pPr>
      <w:r w:rsidRPr="00542A4C">
        <w:rPr>
          <w:rFonts w:eastAsia="Times New Roman" w:cstheme="minorHAnsi"/>
          <w:bCs/>
          <w:sz w:val="24"/>
          <w:szCs w:val="24"/>
        </w:rPr>
        <w:t>SIGNED:</w:t>
      </w:r>
    </w:p>
    <w:p w:rsidR="00542A4C" w:rsidRPr="00542A4C" w:rsidRDefault="00542A4C" w:rsidP="00542A4C">
      <w:pPr>
        <w:spacing w:after="0" w:line="240" w:lineRule="auto"/>
        <w:rPr>
          <w:rFonts w:eastAsia="Times New Roman" w:cstheme="minorHAnsi"/>
          <w:sz w:val="24"/>
          <w:szCs w:val="24"/>
        </w:rPr>
      </w:pPr>
    </w:p>
    <w:p w:rsidR="00542A4C" w:rsidRPr="00542A4C" w:rsidRDefault="00542A4C" w:rsidP="00542A4C">
      <w:pPr>
        <w:shd w:val="clear" w:color="auto" w:fill="FFFFFF"/>
        <w:spacing w:line="336" w:lineRule="atLeast"/>
        <w:rPr>
          <w:rFonts w:eastAsia="Times New Roman" w:cstheme="minorHAnsi"/>
          <w:sz w:val="24"/>
          <w:szCs w:val="24"/>
        </w:rPr>
      </w:pPr>
      <w:r w:rsidRPr="00542A4C">
        <w:rPr>
          <w:rFonts w:eastAsia="Times New Roman" w:cstheme="minorHAnsi"/>
          <w:bCs/>
          <w:sz w:val="24"/>
          <w:szCs w:val="24"/>
        </w:rPr>
        <w:t>WITNESSED:</w:t>
      </w:r>
    </w:p>
    <w:p w:rsidR="009D201F" w:rsidRPr="00542A4C" w:rsidRDefault="009D201F">
      <w:pPr>
        <w:rPr>
          <w:rFonts w:cstheme="minorHAnsi"/>
          <w:sz w:val="24"/>
          <w:szCs w:val="24"/>
        </w:rPr>
      </w:pPr>
    </w:p>
    <w:sectPr w:rsidR="009D201F" w:rsidRPr="00542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85C1C"/>
    <w:multiLevelType w:val="multilevel"/>
    <w:tmpl w:val="F286B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A4C"/>
    <w:rsid w:val="000573E4"/>
    <w:rsid w:val="0053099E"/>
    <w:rsid w:val="00542A4C"/>
    <w:rsid w:val="009D201F"/>
    <w:rsid w:val="00A2264F"/>
    <w:rsid w:val="00DA4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720AE-CFF0-4F5F-BC81-0BEFC680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099E"/>
    <w:pPr>
      <w:keepNext/>
      <w:keepLines/>
      <w:spacing w:after="0" w:line="480" w:lineRule="auto"/>
      <w:contextualSpacing/>
      <w:outlineLvl w:val="0"/>
    </w:pPr>
    <w:rPr>
      <w:rFonts w:ascii="Book Antiqua" w:eastAsiaTheme="majorEastAsia" w:hAnsi="Book Antiqu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99E"/>
    <w:rPr>
      <w:rFonts w:ascii="Book Antiqua" w:eastAsiaTheme="majorEastAsia" w:hAnsi="Book Antiqua" w:cstheme="majorBidi"/>
      <w:b/>
      <w:sz w:val="32"/>
      <w:szCs w:val="32"/>
    </w:rPr>
  </w:style>
  <w:style w:type="paragraph" w:customStyle="1" w:styleId="Body-BA12pt">
    <w:name w:val="Body - BA12pt"/>
    <w:basedOn w:val="Normal"/>
    <w:link w:val="Body-BA12ptChar"/>
    <w:qFormat/>
    <w:rsid w:val="000573E4"/>
    <w:pPr>
      <w:spacing w:after="0" w:line="480" w:lineRule="auto"/>
      <w:ind w:firstLine="720"/>
    </w:pPr>
    <w:rPr>
      <w:rFonts w:ascii="Book Antiqua" w:hAnsi="Book Antiqua"/>
      <w:sz w:val="24"/>
    </w:rPr>
  </w:style>
  <w:style w:type="character" w:customStyle="1" w:styleId="Body-BA12ptChar">
    <w:name w:val="Body - BA12pt Char"/>
    <w:basedOn w:val="DefaultParagraphFont"/>
    <w:link w:val="Body-BA12pt"/>
    <w:rsid w:val="000573E4"/>
    <w:rPr>
      <w:rFonts w:ascii="Book Antiqua" w:hAnsi="Book Antiqua"/>
      <w:sz w:val="24"/>
    </w:rPr>
  </w:style>
  <w:style w:type="character" w:styleId="Strong">
    <w:name w:val="Strong"/>
    <w:basedOn w:val="DefaultParagraphFont"/>
    <w:uiPriority w:val="22"/>
    <w:qFormat/>
    <w:rsid w:val="00542A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628203">
      <w:bodyDiv w:val="1"/>
      <w:marLeft w:val="0"/>
      <w:marRight w:val="0"/>
      <w:marTop w:val="0"/>
      <w:marBottom w:val="0"/>
      <w:divBdr>
        <w:top w:val="none" w:sz="0" w:space="0" w:color="auto"/>
        <w:left w:val="none" w:sz="0" w:space="0" w:color="auto"/>
        <w:bottom w:val="none" w:sz="0" w:space="0" w:color="auto"/>
        <w:right w:val="none" w:sz="0" w:space="0" w:color="auto"/>
      </w:divBdr>
      <w:divsChild>
        <w:div w:id="256865419">
          <w:marLeft w:val="0"/>
          <w:marRight w:val="0"/>
          <w:marTop w:val="0"/>
          <w:marBottom w:val="240"/>
          <w:divBdr>
            <w:top w:val="none" w:sz="0" w:space="0" w:color="auto"/>
            <w:left w:val="none" w:sz="0" w:space="0" w:color="auto"/>
            <w:bottom w:val="none" w:sz="0" w:space="0" w:color="auto"/>
            <w:right w:val="none" w:sz="0" w:space="0" w:color="auto"/>
          </w:divBdr>
        </w:div>
        <w:div w:id="780684620">
          <w:marLeft w:val="0"/>
          <w:marRight w:val="0"/>
          <w:marTop w:val="0"/>
          <w:marBottom w:val="240"/>
          <w:divBdr>
            <w:top w:val="none" w:sz="0" w:space="0" w:color="auto"/>
            <w:left w:val="none" w:sz="0" w:space="0" w:color="auto"/>
            <w:bottom w:val="none" w:sz="0" w:space="0" w:color="auto"/>
            <w:right w:val="none" w:sz="0" w:space="0" w:color="auto"/>
          </w:divBdr>
        </w:div>
        <w:div w:id="88700642">
          <w:marLeft w:val="0"/>
          <w:marRight w:val="0"/>
          <w:marTop w:val="0"/>
          <w:marBottom w:val="240"/>
          <w:divBdr>
            <w:top w:val="none" w:sz="0" w:space="0" w:color="auto"/>
            <w:left w:val="none" w:sz="0" w:space="0" w:color="auto"/>
            <w:bottom w:val="none" w:sz="0" w:space="0" w:color="auto"/>
            <w:right w:val="none" w:sz="0" w:space="0" w:color="auto"/>
          </w:divBdr>
        </w:div>
        <w:div w:id="278533032">
          <w:marLeft w:val="0"/>
          <w:marRight w:val="0"/>
          <w:marTop w:val="0"/>
          <w:marBottom w:val="240"/>
          <w:divBdr>
            <w:top w:val="none" w:sz="0" w:space="0" w:color="auto"/>
            <w:left w:val="none" w:sz="0" w:space="0" w:color="auto"/>
            <w:bottom w:val="none" w:sz="0" w:space="0" w:color="auto"/>
            <w:right w:val="none" w:sz="0" w:space="0" w:color="auto"/>
          </w:divBdr>
        </w:div>
        <w:div w:id="827983160">
          <w:marLeft w:val="0"/>
          <w:marRight w:val="0"/>
          <w:marTop w:val="0"/>
          <w:marBottom w:val="240"/>
          <w:divBdr>
            <w:top w:val="none" w:sz="0" w:space="0" w:color="auto"/>
            <w:left w:val="none" w:sz="0" w:space="0" w:color="auto"/>
            <w:bottom w:val="none" w:sz="0" w:space="0" w:color="auto"/>
            <w:right w:val="none" w:sz="0" w:space="0" w:color="auto"/>
          </w:divBdr>
        </w:div>
        <w:div w:id="1090467671">
          <w:marLeft w:val="0"/>
          <w:marRight w:val="0"/>
          <w:marTop w:val="0"/>
          <w:marBottom w:val="240"/>
          <w:divBdr>
            <w:top w:val="none" w:sz="0" w:space="0" w:color="auto"/>
            <w:left w:val="none" w:sz="0" w:space="0" w:color="auto"/>
            <w:bottom w:val="none" w:sz="0" w:space="0" w:color="auto"/>
            <w:right w:val="none" w:sz="0" w:space="0" w:color="auto"/>
          </w:divBdr>
        </w:div>
        <w:div w:id="397482049">
          <w:marLeft w:val="0"/>
          <w:marRight w:val="0"/>
          <w:marTop w:val="0"/>
          <w:marBottom w:val="240"/>
          <w:divBdr>
            <w:top w:val="none" w:sz="0" w:space="0" w:color="auto"/>
            <w:left w:val="none" w:sz="0" w:space="0" w:color="auto"/>
            <w:bottom w:val="none" w:sz="0" w:space="0" w:color="auto"/>
            <w:right w:val="none" w:sz="0" w:space="0" w:color="auto"/>
          </w:divBdr>
        </w:div>
        <w:div w:id="2048599959">
          <w:marLeft w:val="0"/>
          <w:marRight w:val="0"/>
          <w:marTop w:val="0"/>
          <w:marBottom w:val="240"/>
          <w:divBdr>
            <w:top w:val="none" w:sz="0" w:space="0" w:color="auto"/>
            <w:left w:val="none" w:sz="0" w:space="0" w:color="auto"/>
            <w:bottom w:val="none" w:sz="0" w:space="0" w:color="auto"/>
            <w:right w:val="none" w:sz="0" w:space="0" w:color="auto"/>
          </w:divBdr>
        </w:div>
        <w:div w:id="1490517148">
          <w:marLeft w:val="0"/>
          <w:marRight w:val="0"/>
          <w:marTop w:val="0"/>
          <w:marBottom w:val="240"/>
          <w:divBdr>
            <w:top w:val="none" w:sz="0" w:space="0" w:color="auto"/>
            <w:left w:val="none" w:sz="0" w:space="0" w:color="auto"/>
            <w:bottom w:val="none" w:sz="0" w:space="0" w:color="auto"/>
            <w:right w:val="none" w:sz="0" w:space="0" w:color="auto"/>
          </w:divBdr>
        </w:div>
        <w:div w:id="578101605">
          <w:marLeft w:val="0"/>
          <w:marRight w:val="0"/>
          <w:marTop w:val="0"/>
          <w:marBottom w:val="240"/>
          <w:divBdr>
            <w:top w:val="none" w:sz="0" w:space="0" w:color="auto"/>
            <w:left w:val="none" w:sz="0" w:space="0" w:color="auto"/>
            <w:bottom w:val="none" w:sz="0" w:space="0" w:color="auto"/>
            <w:right w:val="none" w:sz="0" w:space="0" w:color="auto"/>
          </w:divBdr>
        </w:div>
        <w:div w:id="1010447971">
          <w:marLeft w:val="0"/>
          <w:marRight w:val="0"/>
          <w:marTop w:val="0"/>
          <w:marBottom w:val="240"/>
          <w:divBdr>
            <w:top w:val="none" w:sz="0" w:space="0" w:color="auto"/>
            <w:left w:val="none" w:sz="0" w:space="0" w:color="auto"/>
            <w:bottom w:val="none" w:sz="0" w:space="0" w:color="auto"/>
            <w:right w:val="none" w:sz="0" w:space="0" w:color="auto"/>
          </w:divBdr>
        </w:div>
        <w:div w:id="411440317">
          <w:marLeft w:val="0"/>
          <w:marRight w:val="0"/>
          <w:marTop w:val="0"/>
          <w:marBottom w:val="240"/>
          <w:divBdr>
            <w:top w:val="none" w:sz="0" w:space="0" w:color="auto"/>
            <w:left w:val="none" w:sz="0" w:space="0" w:color="auto"/>
            <w:bottom w:val="none" w:sz="0" w:space="0" w:color="auto"/>
            <w:right w:val="none" w:sz="0" w:space="0" w:color="auto"/>
          </w:divBdr>
        </w:div>
        <w:div w:id="924268171">
          <w:marLeft w:val="0"/>
          <w:marRight w:val="0"/>
          <w:marTop w:val="0"/>
          <w:marBottom w:val="240"/>
          <w:divBdr>
            <w:top w:val="none" w:sz="0" w:space="0" w:color="auto"/>
            <w:left w:val="none" w:sz="0" w:space="0" w:color="auto"/>
            <w:bottom w:val="none" w:sz="0" w:space="0" w:color="auto"/>
            <w:right w:val="none" w:sz="0" w:space="0" w:color="auto"/>
          </w:divBdr>
        </w:div>
        <w:div w:id="366611951">
          <w:marLeft w:val="0"/>
          <w:marRight w:val="0"/>
          <w:marTop w:val="0"/>
          <w:marBottom w:val="240"/>
          <w:divBdr>
            <w:top w:val="none" w:sz="0" w:space="0" w:color="auto"/>
            <w:left w:val="none" w:sz="0" w:space="0" w:color="auto"/>
            <w:bottom w:val="none" w:sz="0" w:space="0" w:color="auto"/>
            <w:right w:val="none" w:sz="0" w:space="0" w:color="auto"/>
          </w:divBdr>
        </w:div>
        <w:div w:id="316999202">
          <w:marLeft w:val="0"/>
          <w:marRight w:val="0"/>
          <w:marTop w:val="0"/>
          <w:marBottom w:val="240"/>
          <w:divBdr>
            <w:top w:val="none" w:sz="0" w:space="0" w:color="auto"/>
            <w:left w:val="none" w:sz="0" w:space="0" w:color="auto"/>
            <w:bottom w:val="none" w:sz="0" w:space="0" w:color="auto"/>
            <w:right w:val="none" w:sz="0" w:space="0" w:color="auto"/>
          </w:divBdr>
        </w:div>
        <w:div w:id="1331252650">
          <w:marLeft w:val="0"/>
          <w:marRight w:val="0"/>
          <w:marTop w:val="0"/>
          <w:marBottom w:val="240"/>
          <w:divBdr>
            <w:top w:val="none" w:sz="0" w:space="0" w:color="auto"/>
            <w:left w:val="none" w:sz="0" w:space="0" w:color="auto"/>
            <w:bottom w:val="none" w:sz="0" w:space="0" w:color="auto"/>
            <w:right w:val="none" w:sz="0" w:space="0" w:color="auto"/>
          </w:divBdr>
        </w:div>
        <w:div w:id="187254072">
          <w:marLeft w:val="0"/>
          <w:marRight w:val="0"/>
          <w:marTop w:val="0"/>
          <w:marBottom w:val="240"/>
          <w:divBdr>
            <w:top w:val="none" w:sz="0" w:space="0" w:color="auto"/>
            <w:left w:val="none" w:sz="0" w:space="0" w:color="auto"/>
            <w:bottom w:val="none" w:sz="0" w:space="0" w:color="auto"/>
            <w:right w:val="none" w:sz="0" w:space="0" w:color="auto"/>
          </w:divBdr>
        </w:div>
        <w:div w:id="230309512">
          <w:marLeft w:val="0"/>
          <w:marRight w:val="0"/>
          <w:marTop w:val="0"/>
          <w:marBottom w:val="240"/>
          <w:divBdr>
            <w:top w:val="none" w:sz="0" w:space="0" w:color="auto"/>
            <w:left w:val="none" w:sz="0" w:space="0" w:color="auto"/>
            <w:bottom w:val="none" w:sz="0" w:space="0" w:color="auto"/>
            <w:right w:val="none" w:sz="0" w:space="0" w:color="auto"/>
          </w:divBdr>
        </w:div>
        <w:div w:id="106706984">
          <w:marLeft w:val="0"/>
          <w:marRight w:val="0"/>
          <w:marTop w:val="0"/>
          <w:marBottom w:val="240"/>
          <w:divBdr>
            <w:top w:val="none" w:sz="0" w:space="0" w:color="auto"/>
            <w:left w:val="none" w:sz="0" w:space="0" w:color="auto"/>
            <w:bottom w:val="none" w:sz="0" w:space="0" w:color="auto"/>
            <w:right w:val="none" w:sz="0" w:space="0" w:color="auto"/>
          </w:divBdr>
        </w:div>
        <w:div w:id="1598706189">
          <w:marLeft w:val="0"/>
          <w:marRight w:val="0"/>
          <w:marTop w:val="0"/>
          <w:marBottom w:val="240"/>
          <w:divBdr>
            <w:top w:val="none" w:sz="0" w:space="0" w:color="auto"/>
            <w:left w:val="none" w:sz="0" w:space="0" w:color="auto"/>
            <w:bottom w:val="none" w:sz="0" w:space="0" w:color="auto"/>
            <w:right w:val="none" w:sz="0" w:space="0" w:color="auto"/>
          </w:divBdr>
        </w:div>
        <w:div w:id="1320618909">
          <w:marLeft w:val="0"/>
          <w:marRight w:val="0"/>
          <w:marTop w:val="0"/>
          <w:marBottom w:val="240"/>
          <w:divBdr>
            <w:top w:val="none" w:sz="0" w:space="0" w:color="auto"/>
            <w:left w:val="none" w:sz="0" w:space="0" w:color="auto"/>
            <w:bottom w:val="none" w:sz="0" w:space="0" w:color="auto"/>
            <w:right w:val="none" w:sz="0" w:space="0" w:color="auto"/>
          </w:divBdr>
        </w:div>
        <w:div w:id="231889965">
          <w:marLeft w:val="0"/>
          <w:marRight w:val="0"/>
          <w:marTop w:val="0"/>
          <w:marBottom w:val="240"/>
          <w:divBdr>
            <w:top w:val="none" w:sz="0" w:space="0" w:color="auto"/>
            <w:left w:val="none" w:sz="0" w:space="0" w:color="auto"/>
            <w:bottom w:val="none" w:sz="0" w:space="0" w:color="auto"/>
            <w:right w:val="none" w:sz="0" w:space="0" w:color="auto"/>
          </w:divBdr>
        </w:div>
        <w:div w:id="1572428287">
          <w:marLeft w:val="0"/>
          <w:marRight w:val="0"/>
          <w:marTop w:val="0"/>
          <w:marBottom w:val="240"/>
          <w:divBdr>
            <w:top w:val="none" w:sz="0" w:space="0" w:color="auto"/>
            <w:left w:val="none" w:sz="0" w:space="0" w:color="auto"/>
            <w:bottom w:val="none" w:sz="0" w:space="0" w:color="auto"/>
            <w:right w:val="none" w:sz="0" w:space="0" w:color="auto"/>
          </w:divBdr>
        </w:div>
        <w:div w:id="637690263">
          <w:marLeft w:val="0"/>
          <w:marRight w:val="0"/>
          <w:marTop w:val="0"/>
          <w:marBottom w:val="240"/>
          <w:divBdr>
            <w:top w:val="none" w:sz="0" w:space="0" w:color="auto"/>
            <w:left w:val="none" w:sz="0" w:space="0" w:color="auto"/>
            <w:bottom w:val="none" w:sz="0" w:space="0" w:color="auto"/>
            <w:right w:val="none" w:sz="0" w:space="0" w:color="auto"/>
          </w:divBdr>
        </w:div>
        <w:div w:id="260572611">
          <w:marLeft w:val="0"/>
          <w:marRight w:val="0"/>
          <w:marTop w:val="0"/>
          <w:marBottom w:val="240"/>
          <w:divBdr>
            <w:top w:val="none" w:sz="0" w:space="0" w:color="auto"/>
            <w:left w:val="none" w:sz="0" w:space="0" w:color="auto"/>
            <w:bottom w:val="none" w:sz="0" w:space="0" w:color="auto"/>
            <w:right w:val="none" w:sz="0" w:space="0" w:color="auto"/>
          </w:divBdr>
        </w:div>
        <w:div w:id="631443980">
          <w:marLeft w:val="0"/>
          <w:marRight w:val="0"/>
          <w:marTop w:val="0"/>
          <w:marBottom w:val="240"/>
          <w:divBdr>
            <w:top w:val="none" w:sz="0" w:space="0" w:color="auto"/>
            <w:left w:val="none" w:sz="0" w:space="0" w:color="auto"/>
            <w:bottom w:val="none" w:sz="0" w:space="0" w:color="auto"/>
            <w:right w:val="none" w:sz="0" w:space="0" w:color="auto"/>
          </w:divBdr>
        </w:div>
        <w:div w:id="1875534409">
          <w:marLeft w:val="0"/>
          <w:marRight w:val="0"/>
          <w:marTop w:val="0"/>
          <w:marBottom w:val="240"/>
          <w:divBdr>
            <w:top w:val="none" w:sz="0" w:space="0" w:color="auto"/>
            <w:left w:val="none" w:sz="0" w:space="0" w:color="auto"/>
            <w:bottom w:val="none" w:sz="0" w:space="0" w:color="auto"/>
            <w:right w:val="none" w:sz="0" w:space="0" w:color="auto"/>
          </w:divBdr>
        </w:div>
        <w:div w:id="1060206418">
          <w:marLeft w:val="0"/>
          <w:marRight w:val="0"/>
          <w:marTop w:val="0"/>
          <w:marBottom w:val="240"/>
          <w:divBdr>
            <w:top w:val="none" w:sz="0" w:space="0" w:color="auto"/>
            <w:left w:val="none" w:sz="0" w:space="0" w:color="auto"/>
            <w:bottom w:val="none" w:sz="0" w:space="0" w:color="auto"/>
            <w:right w:val="none" w:sz="0" w:space="0" w:color="auto"/>
          </w:divBdr>
        </w:div>
        <w:div w:id="1051420777">
          <w:marLeft w:val="0"/>
          <w:marRight w:val="0"/>
          <w:marTop w:val="0"/>
          <w:marBottom w:val="240"/>
          <w:divBdr>
            <w:top w:val="none" w:sz="0" w:space="0" w:color="auto"/>
            <w:left w:val="none" w:sz="0" w:space="0" w:color="auto"/>
            <w:bottom w:val="none" w:sz="0" w:space="0" w:color="auto"/>
            <w:right w:val="none" w:sz="0" w:space="0" w:color="auto"/>
          </w:divBdr>
        </w:div>
        <w:div w:id="872616181">
          <w:marLeft w:val="0"/>
          <w:marRight w:val="0"/>
          <w:marTop w:val="0"/>
          <w:marBottom w:val="240"/>
          <w:divBdr>
            <w:top w:val="none" w:sz="0" w:space="0" w:color="auto"/>
            <w:left w:val="none" w:sz="0" w:space="0" w:color="auto"/>
            <w:bottom w:val="none" w:sz="0" w:space="0" w:color="auto"/>
            <w:right w:val="none" w:sz="0" w:space="0" w:color="auto"/>
          </w:divBdr>
        </w:div>
        <w:div w:id="42481385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Kieffer</dc:creator>
  <cp:keywords/>
  <dc:description/>
  <cp:lastModifiedBy>Joy Kieffer</cp:lastModifiedBy>
  <cp:revision>1</cp:revision>
  <dcterms:created xsi:type="dcterms:W3CDTF">2020-01-01T03:45:00Z</dcterms:created>
  <dcterms:modified xsi:type="dcterms:W3CDTF">2020-01-01T05:26:00Z</dcterms:modified>
</cp:coreProperties>
</file>